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D0" w:rsidRDefault="000B56D0" w:rsidP="000B56D0">
      <w:pPr>
        <w:ind w:left="-567" w:firstLine="851"/>
        <w:rPr>
          <w:lang w:val="sk-SK"/>
        </w:rPr>
      </w:pPr>
    </w:p>
    <w:p w:rsidR="00992838" w:rsidRDefault="000B56D0" w:rsidP="000B56D0">
      <w:pPr>
        <w:ind w:left="-567" w:firstLine="851"/>
        <w:jc w:val="center"/>
        <w:rPr>
          <w:lang w:val="sk-SK"/>
        </w:rPr>
      </w:pPr>
      <w:r>
        <w:rPr>
          <w:b/>
          <w:lang w:val="sk-SK"/>
        </w:rPr>
        <w:t>REVIEWING FORM</w:t>
      </w:r>
    </w:p>
    <w:p w:rsidR="000B56D0" w:rsidRPr="000B56D0" w:rsidRDefault="000B56D0" w:rsidP="000B56D0">
      <w:pPr>
        <w:ind w:left="-567" w:firstLine="567"/>
        <w:rPr>
          <w:lang w:val="en-GB"/>
        </w:rPr>
      </w:pPr>
    </w:p>
    <w:tbl>
      <w:tblPr>
        <w:tblStyle w:val="Mriekatabuky"/>
        <w:tblW w:w="91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7"/>
        <w:gridCol w:w="3103"/>
      </w:tblGrid>
      <w:tr w:rsidR="000B56D0" w:rsidRPr="000B56D0" w:rsidTr="00390557">
        <w:tc>
          <w:tcPr>
            <w:tcW w:w="2689" w:type="dxa"/>
            <w:tcBorders>
              <w:bottom w:val="nil"/>
            </w:tcBorders>
          </w:tcPr>
          <w:p w:rsidR="000B56D0" w:rsidRPr="00390557" w:rsidRDefault="000B56D0" w:rsidP="00390557">
            <w:pPr>
              <w:ind w:left="-387" w:firstLine="421"/>
              <w:rPr>
                <w:b/>
                <w:lang w:val="en-GB"/>
              </w:rPr>
            </w:pPr>
            <w:r w:rsidRPr="00390557">
              <w:rPr>
                <w:b/>
                <w:lang w:val="en-GB"/>
              </w:rPr>
              <w:t>Name of author:</w:t>
            </w:r>
          </w:p>
        </w:tc>
        <w:tc>
          <w:tcPr>
            <w:tcW w:w="6510" w:type="dxa"/>
            <w:gridSpan w:val="2"/>
            <w:tcBorders>
              <w:bottom w:val="nil"/>
            </w:tcBorders>
          </w:tcPr>
          <w:p w:rsidR="000B56D0" w:rsidRPr="00F8720A" w:rsidRDefault="00DA7142" w:rsidP="000B56D0">
            <w:pPr>
              <w:ind w:firstLine="0"/>
              <w:rPr>
                <w:lang w:val="en-GB"/>
              </w:rPr>
            </w:pPr>
            <w:r w:rsidRPr="00F8720A">
              <w:rPr>
                <w:lang w:val="en-GB"/>
              </w:rPr>
              <w:t>NAME SURNAME OF AUTHORS</w:t>
            </w:r>
          </w:p>
        </w:tc>
      </w:tr>
      <w:tr w:rsidR="000B56D0" w:rsidRPr="000B56D0" w:rsidTr="00390557">
        <w:tc>
          <w:tcPr>
            <w:tcW w:w="2689" w:type="dxa"/>
            <w:tcBorders>
              <w:bottom w:val="single" w:sz="4" w:space="0" w:color="auto"/>
            </w:tcBorders>
          </w:tcPr>
          <w:p w:rsidR="000B56D0" w:rsidRPr="00390557" w:rsidRDefault="000B56D0" w:rsidP="00390557">
            <w:pPr>
              <w:ind w:left="-387" w:firstLine="421"/>
              <w:rPr>
                <w:b/>
                <w:lang w:val="en-GB"/>
              </w:rPr>
            </w:pPr>
            <w:r w:rsidRPr="00390557">
              <w:rPr>
                <w:b/>
                <w:lang w:val="en-GB"/>
              </w:rPr>
              <w:t>Title of the paper:</w:t>
            </w:r>
          </w:p>
        </w:tc>
        <w:tc>
          <w:tcPr>
            <w:tcW w:w="6510" w:type="dxa"/>
            <w:gridSpan w:val="2"/>
            <w:tcBorders>
              <w:bottom w:val="single" w:sz="4" w:space="0" w:color="auto"/>
            </w:tcBorders>
          </w:tcPr>
          <w:p w:rsidR="000B56D0" w:rsidRPr="00F8720A" w:rsidRDefault="00DA7142" w:rsidP="000B56D0">
            <w:pPr>
              <w:ind w:firstLine="0"/>
              <w:rPr>
                <w:lang w:val="en-GB"/>
              </w:rPr>
            </w:pPr>
            <w:r w:rsidRPr="00F8720A">
              <w:rPr>
                <w:lang w:val="en-GB"/>
              </w:rPr>
              <w:t>TITLE OF THE PAPER</w:t>
            </w:r>
          </w:p>
        </w:tc>
      </w:tr>
      <w:tr w:rsidR="00390557" w:rsidRPr="000B56D0" w:rsidTr="00BD1E15">
        <w:tc>
          <w:tcPr>
            <w:tcW w:w="9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0557" w:rsidRPr="00390557" w:rsidRDefault="00390557" w:rsidP="00BD1E15">
            <w:pPr>
              <w:spacing w:before="360" w:after="120"/>
              <w:ind w:left="-567" w:firstLine="567"/>
              <w:rPr>
                <w:b/>
                <w:lang w:val="en-GB"/>
              </w:rPr>
            </w:pPr>
            <w:r w:rsidRPr="00390557">
              <w:rPr>
                <w:b/>
                <w:lang w:val="en-GB"/>
              </w:rPr>
              <w:t>Reviewing system</w:t>
            </w:r>
            <w:r>
              <w:rPr>
                <w:b/>
                <w:lang w:val="en-GB"/>
              </w:rPr>
              <w:t xml:space="preserve"> </w:t>
            </w:r>
            <w:r w:rsidRPr="00390557">
              <w:rPr>
                <w:lang w:val="en-GB"/>
              </w:rPr>
              <w:t>(filled in by reviewer)</w:t>
            </w:r>
            <w:r w:rsidRPr="00390557">
              <w:rPr>
                <w:b/>
                <w:lang w:val="en-GB"/>
              </w:rPr>
              <w:t>:</w:t>
            </w:r>
          </w:p>
          <w:p w:rsidR="00390557" w:rsidRDefault="00390557" w:rsidP="00390557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1</w:t>
            </w:r>
            <w:r>
              <w:rPr>
                <w:lang w:val="en-GB"/>
              </w:rPr>
              <w:t xml:space="preserve"> – excellent (accept)</w:t>
            </w:r>
          </w:p>
          <w:p w:rsidR="00390557" w:rsidRDefault="00390557" w:rsidP="00390557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2</w:t>
            </w:r>
            <w:r>
              <w:rPr>
                <w:lang w:val="en-GB"/>
              </w:rPr>
              <w:t xml:space="preserve"> – very good (accept with the minor corrections)</w:t>
            </w:r>
          </w:p>
          <w:p w:rsidR="00390557" w:rsidRDefault="00390557" w:rsidP="00390557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– average (accept with the major corrections)</w:t>
            </w:r>
          </w:p>
          <w:p w:rsidR="00390557" w:rsidRDefault="00390557" w:rsidP="00390557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– fair (accept only after corrections and repeated review)</w:t>
            </w:r>
          </w:p>
          <w:p w:rsidR="00390557" w:rsidRPr="000B56D0" w:rsidRDefault="00390557" w:rsidP="00BD1E15">
            <w:pPr>
              <w:spacing w:before="0" w:after="24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5</w:t>
            </w:r>
            <w:r>
              <w:rPr>
                <w:lang w:val="en-GB"/>
              </w:rPr>
              <w:t xml:space="preserve"> – poor (reject)</w:t>
            </w:r>
          </w:p>
        </w:tc>
      </w:tr>
      <w:tr w:rsidR="00390557" w:rsidRPr="000B56D0" w:rsidTr="00BD1E15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57" w:rsidRPr="00BD1E15" w:rsidRDefault="00390557" w:rsidP="00390557">
            <w:pPr>
              <w:ind w:left="-567" w:firstLine="567"/>
              <w:rPr>
                <w:b/>
                <w:lang w:val="en-GB"/>
              </w:rPr>
            </w:pPr>
            <w:r w:rsidRPr="00BD1E15">
              <w:rPr>
                <w:b/>
                <w:lang w:val="en-GB"/>
              </w:rPr>
              <w:t xml:space="preserve">Criterion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557" w:rsidRPr="00BD1E15" w:rsidRDefault="00390557" w:rsidP="00390557">
            <w:pPr>
              <w:ind w:left="-567" w:firstLine="567"/>
              <w:rPr>
                <w:b/>
                <w:lang w:val="en-GB"/>
              </w:rPr>
            </w:pPr>
            <w:r w:rsidRPr="00BD1E15">
              <w:rPr>
                <w:b/>
                <w:lang w:val="en-GB"/>
              </w:rPr>
              <w:t xml:space="preserve">Score </w:t>
            </w:r>
          </w:p>
        </w:tc>
      </w:tr>
      <w:tr w:rsidR="00390557" w:rsidRPr="000B56D0" w:rsidTr="00BD1E15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57" w:rsidRDefault="00390557" w:rsidP="00390557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557" w:rsidRDefault="00390557" w:rsidP="00390557">
            <w:pPr>
              <w:ind w:left="-567" w:firstLine="567"/>
              <w:rPr>
                <w:lang w:val="en-GB"/>
              </w:rPr>
            </w:pPr>
          </w:p>
        </w:tc>
      </w:tr>
      <w:tr w:rsidR="00390557" w:rsidRPr="000B56D0" w:rsidTr="00BD1E15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57" w:rsidRDefault="00390557" w:rsidP="00390557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557" w:rsidRDefault="00390557" w:rsidP="00DA7142">
            <w:pPr>
              <w:ind w:firstLine="0"/>
              <w:rPr>
                <w:lang w:val="en-GB"/>
              </w:rPr>
            </w:pPr>
          </w:p>
        </w:tc>
      </w:tr>
      <w:tr w:rsidR="00BD1E15" w:rsidRPr="000B56D0" w:rsidTr="00BD1E15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E15" w:rsidRDefault="00BD1E15" w:rsidP="00390557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Scientific importance of thematic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E15" w:rsidRDefault="00BD1E15" w:rsidP="00390557">
            <w:pPr>
              <w:ind w:left="-567" w:firstLine="567"/>
              <w:rPr>
                <w:lang w:val="en-GB"/>
              </w:rPr>
            </w:pPr>
          </w:p>
        </w:tc>
      </w:tr>
      <w:tr w:rsidR="00BD1E15" w:rsidRPr="000B56D0" w:rsidTr="00BD1E15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E15" w:rsidRDefault="00BD1E15" w:rsidP="00390557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Originality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E15" w:rsidRDefault="00BD1E15" w:rsidP="00390557">
            <w:pPr>
              <w:ind w:left="-567" w:firstLine="567"/>
              <w:rPr>
                <w:lang w:val="en-GB"/>
              </w:rPr>
            </w:pPr>
          </w:p>
        </w:tc>
      </w:tr>
      <w:tr w:rsidR="00390557" w:rsidRPr="000B56D0" w:rsidTr="00BD1E15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57" w:rsidRDefault="00390557" w:rsidP="00390557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Tables, Figures, </w:t>
            </w:r>
            <w:r w:rsidR="00BD1E15">
              <w:rPr>
                <w:lang w:val="en-GB"/>
              </w:rPr>
              <w:t>Equations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557" w:rsidRDefault="00390557" w:rsidP="00390557">
            <w:pPr>
              <w:ind w:left="-567" w:firstLine="567"/>
              <w:rPr>
                <w:lang w:val="en-GB"/>
              </w:rPr>
            </w:pPr>
          </w:p>
        </w:tc>
      </w:tr>
      <w:tr w:rsidR="00BD1E15" w:rsidRPr="000B56D0" w:rsidTr="00BD1E15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E15" w:rsidRDefault="00BD1E15" w:rsidP="00390557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Citations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E15" w:rsidRDefault="00BD1E15" w:rsidP="00390557">
            <w:pPr>
              <w:ind w:left="-567" w:firstLine="567"/>
              <w:rPr>
                <w:lang w:val="en-GB"/>
              </w:rPr>
            </w:pPr>
          </w:p>
        </w:tc>
      </w:tr>
      <w:tr w:rsidR="00BD1E15" w:rsidRPr="000B56D0" w:rsidTr="00BD1E15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E15" w:rsidRDefault="00BD1E15" w:rsidP="00390557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References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E15" w:rsidRDefault="00BD1E15" w:rsidP="00390557">
            <w:pPr>
              <w:ind w:left="-567" w:firstLine="567"/>
              <w:rPr>
                <w:lang w:val="en-GB"/>
              </w:rPr>
            </w:pPr>
          </w:p>
        </w:tc>
      </w:tr>
      <w:tr w:rsidR="00BD1E15" w:rsidRPr="000B56D0" w:rsidTr="00BD1E15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E15" w:rsidRPr="00FC6EB0" w:rsidRDefault="00BD1E15" w:rsidP="00390557">
            <w:pPr>
              <w:ind w:left="-567" w:firstLine="567"/>
              <w:rPr>
                <w:b/>
                <w:color w:val="FF0000"/>
                <w:lang w:val="en-GB"/>
              </w:rPr>
            </w:pPr>
            <w:r w:rsidRPr="00FC6EB0">
              <w:rPr>
                <w:b/>
                <w:color w:val="FF0000"/>
                <w:lang w:val="en-GB"/>
              </w:rPr>
              <w:t xml:space="preserve">Final recommendation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E15" w:rsidRPr="00FC6EB0" w:rsidRDefault="00BD1E15" w:rsidP="00390557">
            <w:pPr>
              <w:ind w:left="-567" w:firstLine="567"/>
              <w:rPr>
                <w:b/>
                <w:color w:val="FF0000"/>
                <w:lang w:val="en-GB"/>
              </w:rPr>
            </w:pPr>
          </w:p>
        </w:tc>
      </w:tr>
      <w:tr w:rsidR="00BD1E15" w:rsidRPr="000B56D0" w:rsidTr="00BD1E15"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E15" w:rsidRDefault="00BD1E15" w:rsidP="00390557">
            <w:pPr>
              <w:ind w:left="-567" w:firstLine="567"/>
              <w:rPr>
                <w:lang w:val="en-GB"/>
              </w:rPr>
            </w:pPr>
          </w:p>
          <w:p w:rsidR="00BD1E15" w:rsidRPr="00BD1E15" w:rsidRDefault="00BD1E15" w:rsidP="00390557">
            <w:pPr>
              <w:ind w:left="-567" w:firstLine="567"/>
              <w:rPr>
                <w:b/>
                <w:lang w:val="en-GB"/>
              </w:rPr>
            </w:pPr>
            <w:r w:rsidRPr="00BD1E15">
              <w:rPr>
                <w:b/>
                <w:lang w:val="en-GB"/>
              </w:rPr>
              <w:t>Additional comments and explanations:</w:t>
            </w:r>
          </w:p>
        </w:tc>
      </w:tr>
      <w:tr w:rsidR="00BD1E15" w:rsidRPr="000B56D0" w:rsidTr="00BD1E15"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51E" w:rsidRPr="007B351E" w:rsidRDefault="00DA7142" w:rsidP="002E4854">
            <w:pPr>
              <w:ind w:firstLine="0"/>
              <w:rPr>
                <w:lang w:val="sk-SK"/>
              </w:rPr>
            </w:pPr>
            <w:r>
              <w:rPr>
                <w:lang w:val="en-GB"/>
              </w:rPr>
              <w:t>-XXXXXXX</w:t>
            </w:r>
          </w:p>
          <w:p w:rsidR="00BD1E15" w:rsidRDefault="00BD1E15" w:rsidP="002E4854">
            <w:pPr>
              <w:rPr>
                <w:lang w:val="en-GB"/>
              </w:rPr>
            </w:pPr>
          </w:p>
        </w:tc>
      </w:tr>
    </w:tbl>
    <w:p w:rsidR="00390557" w:rsidRDefault="00390557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BD1E15" w:rsidRPr="000B56D0" w:rsidRDefault="00BD1E15" w:rsidP="00BD1E15">
      <w:pPr>
        <w:spacing w:before="0"/>
        <w:ind w:firstLine="0"/>
        <w:rPr>
          <w:lang w:val="en-GB"/>
        </w:rPr>
      </w:pPr>
      <w:r>
        <w:rPr>
          <w:lang w:val="en-GB"/>
        </w:rPr>
        <w:t xml:space="preserve">Date of paper review: </w:t>
      </w:r>
      <w:r w:rsidR="00F8720A">
        <w:rPr>
          <w:lang w:val="en-GB"/>
        </w:rPr>
        <w:t>X.XX</w:t>
      </w:r>
      <w:r w:rsidR="002E4854">
        <w:rPr>
          <w:lang w:val="en-GB"/>
        </w:rPr>
        <w:t>.201</w:t>
      </w:r>
      <w:r w:rsidR="00925798">
        <w:rPr>
          <w:lang w:val="en-GB"/>
        </w:rPr>
        <w:t>9</w:t>
      </w:r>
      <w:bookmarkStart w:id="0" w:name="_GoBack"/>
      <w:bookmarkEnd w:id="0"/>
    </w:p>
    <w:sectPr w:rsidR="00BD1E15" w:rsidRPr="000B56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6C" w:rsidRDefault="00FF5F6C" w:rsidP="000B56D0">
      <w:pPr>
        <w:spacing w:before="0"/>
      </w:pPr>
      <w:r>
        <w:separator/>
      </w:r>
    </w:p>
  </w:endnote>
  <w:endnote w:type="continuationSeparator" w:id="0">
    <w:p w:rsidR="00FF5F6C" w:rsidRDefault="00FF5F6C" w:rsidP="000B56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6C" w:rsidRDefault="00FF5F6C" w:rsidP="000B56D0">
      <w:pPr>
        <w:spacing w:before="0"/>
      </w:pPr>
      <w:r>
        <w:separator/>
      </w:r>
    </w:p>
  </w:footnote>
  <w:footnote w:type="continuationSeparator" w:id="0">
    <w:p w:rsidR="00FF5F6C" w:rsidRDefault="00FF5F6C" w:rsidP="000B56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D0" w:rsidRPr="00BD1E15" w:rsidRDefault="00BD1E15" w:rsidP="00BD1E15">
    <w:pPr>
      <w:pStyle w:val="Hlavika"/>
      <w:tabs>
        <w:tab w:val="clear" w:pos="4536"/>
        <w:tab w:val="center" w:pos="3969"/>
      </w:tabs>
      <w:ind w:firstLine="0"/>
      <w:jc w:val="left"/>
      <w:rPr>
        <w:b/>
        <w:sz w:val="20"/>
        <w:lang w:val="en-GB"/>
      </w:rPr>
    </w:pPr>
    <w:r w:rsidRPr="00BD1E15">
      <w:rPr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10E9DB4" wp14:editId="48C4C082">
          <wp:simplePos x="0" y="0"/>
          <wp:positionH relativeFrom="margin">
            <wp:align>right</wp:align>
          </wp:positionH>
          <wp:positionV relativeFrom="paragraph">
            <wp:posOffset>-260606</wp:posOffset>
          </wp:positionV>
          <wp:extent cx="605790" cy="605790"/>
          <wp:effectExtent l="0" t="0" r="3810" b="3810"/>
          <wp:wrapNone/>
          <wp:docPr id="2" name="Obrázok 2" descr="Fp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e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E15">
      <w:rPr>
        <w:noProof/>
        <w:sz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3F1A04F5" wp14:editId="643CFAA7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709295" cy="729615"/>
          <wp:effectExtent l="0" t="0" r="0" b="0"/>
          <wp:wrapSquare wrapText="bothSides"/>
          <wp:docPr id="1" name="Obrázok 1" descr="LOGO UNIVERZ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ZI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6D0" w:rsidRPr="00BD1E15">
      <w:rPr>
        <w:b/>
        <w:sz w:val="20"/>
        <w:lang w:val="en-GB"/>
      </w:rPr>
      <w:t>INTERNATIONAL SCIENTIFIC CONFERENCE</w:t>
    </w:r>
  </w:p>
  <w:p w:rsidR="000B56D0" w:rsidRPr="00BD1E15" w:rsidRDefault="000B56D0" w:rsidP="00BD1E15">
    <w:pPr>
      <w:pStyle w:val="Hlavika"/>
      <w:tabs>
        <w:tab w:val="center" w:pos="3969"/>
      </w:tabs>
      <w:ind w:firstLine="0"/>
      <w:jc w:val="left"/>
      <w:rPr>
        <w:b/>
        <w:sz w:val="20"/>
        <w:lang w:val="en-GB"/>
      </w:rPr>
    </w:pPr>
    <w:r w:rsidRPr="00BD1E15">
      <w:rPr>
        <w:b/>
        <w:sz w:val="20"/>
        <w:lang w:val="en-GB"/>
      </w:rPr>
      <w:t>GLOBA</w:t>
    </w:r>
    <w:r w:rsidR="00390557" w:rsidRPr="00BD1E15">
      <w:rPr>
        <w:b/>
        <w:sz w:val="20"/>
        <w:lang w:val="en-GB"/>
      </w:rPr>
      <w:t>LIZATION AND ITS SOCIO-ECONOMIC</w:t>
    </w:r>
    <w:r w:rsidRPr="00BD1E15">
      <w:rPr>
        <w:b/>
        <w:sz w:val="20"/>
        <w:lang w:val="en-GB"/>
      </w:rPr>
      <w:t xml:space="preserve"> CONSEQUENCES 201</w:t>
    </w:r>
    <w:r w:rsidR="00925798">
      <w:rPr>
        <w:b/>
        <w:sz w:val="20"/>
        <w:lang w:val="en-GB"/>
      </w:rPr>
      <w:t>9</w:t>
    </w:r>
  </w:p>
  <w:p w:rsidR="000B56D0" w:rsidRPr="00BD1E15" w:rsidRDefault="000B56D0" w:rsidP="00BD1E15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6304436"/>
    <w:multiLevelType w:val="hybridMultilevel"/>
    <w:tmpl w:val="03F4157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6694"/>
    <w:multiLevelType w:val="multilevel"/>
    <w:tmpl w:val="E8C2E0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0"/>
    <w:rsid w:val="00031176"/>
    <w:rsid w:val="000B56D0"/>
    <w:rsid w:val="00195E5E"/>
    <w:rsid w:val="001A2F69"/>
    <w:rsid w:val="00243E2D"/>
    <w:rsid w:val="0026632B"/>
    <w:rsid w:val="002E4854"/>
    <w:rsid w:val="00390557"/>
    <w:rsid w:val="005253DA"/>
    <w:rsid w:val="0057378B"/>
    <w:rsid w:val="005C08A7"/>
    <w:rsid w:val="0075459D"/>
    <w:rsid w:val="007B351E"/>
    <w:rsid w:val="007E6780"/>
    <w:rsid w:val="00803F3F"/>
    <w:rsid w:val="00887881"/>
    <w:rsid w:val="00925798"/>
    <w:rsid w:val="00954722"/>
    <w:rsid w:val="009623C6"/>
    <w:rsid w:val="009A7272"/>
    <w:rsid w:val="009D7A5D"/>
    <w:rsid w:val="009F259C"/>
    <w:rsid w:val="00A27FA1"/>
    <w:rsid w:val="00AC6C26"/>
    <w:rsid w:val="00BD1E15"/>
    <w:rsid w:val="00C75ABA"/>
    <w:rsid w:val="00D81DFB"/>
    <w:rsid w:val="00DA7142"/>
    <w:rsid w:val="00E44AE9"/>
    <w:rsid w:val="00E513D7"/>
    <w:rsid w:val="00EF6967"/>
    <w:rsid w:val="00F059DC"/>
    <w:rsid w:val="00F259FD"/>
    <w:rsid w:val="00F716EF"/>
    <w:rsid w:val="00F8720A"/>
    <w:rsid w:val="00FC6EB0"/>
    <w:rsid w:val="00FD223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5B079"/>
  <w15:chartTrackingRefBased/>
  <w15:docId w15:val="{DC3B6FE5-72BD-4222-88A4-40431A77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56D0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B56D0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B56D0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Nadpis3">
    <w:name w:val="heading 3"/>
    <w:basedOn w:val="Normlny"/>
    <w:next w:val="Normlny"/>
    <w:link w:val="Nadpis3Char"/>
    <w:qFormat/>
    <w:rsid w:val="000B56D0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Nadpis4">
    <w:name w:val="heading 4"/>
    <w:basedOn w:val="Normlny"/>
    <w:next w:val="Normlny"/>
    <w:link w:val="Nadpis4Char"/>
    <w:qFormat/>
    <w:rsid w:val="000B56D0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Nadpis5">
    <w:name w:val="heading 5"/>
    <w:basedOn w:val="Normlny"/>
    <w:next w:val="Normlny"/>
    <w:link w:val="Nadpis5Char"/>
    <w:qFormat/>
    <w:rsid w:val="000B56D0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y"/>
    <w:next w:val="Normlny"/>
    <w:link w:val="Nadpis6Char"/>
    <w:qFormat/>
    <w:rsid w:val="000B56D0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y"/>
    <w:next w:val="Normlny"/>
    <w:link w:val="Nadpis7Char"/>
    <w:qFormat/>
    <w:rsid w:val="000B56D0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y"/>
    <w:next w:val="Normlny"/>
    <w:link w:val="Nadpis8Char"/>
    <w:qFormat/>
    <w:rsid w:val="000B56D0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y"/>
    <w:next w:val="Normlny"/>
    <w:link w:val="Nadpis9Char"/>
    <w:qFormat/>
    <w:rsid w:val="000B56D0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B56D0"/>
    <w:rPr>
      <w:rFonts w:ascii="Times New Roman" w:eastAsia="Times New Roman" w:hAnsi="Times New Roman" w:cs="Times New Roman"/>
      <w:b/>
      <w:bCs/>
      <w:kern w:val="28"/>
      <w:sz w:val="28"/>
      <w:szCs w:val="30"/>
      <w:lang w:val="en-US" w:eastAsia="cs-CZ"/>
    </w:rPr>
  </w:style>
  <w:style w:type="character" w:customStyle="1" w:styleId="Nadpis2Char">
    <w:name w:val="Nadpis 2 Char"/>
    <w:basedOn w:val="Predvolenpsmoodseku"/>
    <w:link w:val="Nadpis2"/>
    <w:rsid w:val="000B56D0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customStyle="1" w:styleId="Nadpis3Char">
    <w:name w:val="Nadpis 3 Char"/>
    <w:basedOn w:val="Predvolenpsmoodseku"/>
    <w:link w:val="Nadpis3"/>
    <w:rsid w:val="000B56D0"/>
    <w:rPr>
      <w:rFonts w:ascii="Times New Roman" w:eastAsia="Times New Roman" w:hAnsi="Times New Roman" w:cs="Times New Roman"/>
      <w:b/>
      <w:bCs/>
      <w:sz w:val="24"/>
      <w:lang w:val="en-US" w:eastAsia="cs-CZ"/>
    </w:rPr>
  </w:style>
  <w:style w:type="character" w:customStyle="1" w:styleId="Nadpis4Char">
    <w:name w:val="Nadpis 4 Char"/>
    <w:basedOn w:val="Predvolenpsmoodseku"/>
    <w:link w:val="Nadpis4"/>
    <w:rsid w:val="000B56D0"/>
    <w:rPr>
      <w:rFonts w:ascii="Arial" w:eastAsia="Times New Roman" w:hAnsi="Arial" w:cs="Arial"/>
      <w:b/>
      <w:bCs/>
      <w:sz w:val="24"/>
      <w:szCs w:val="24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0B56D0"/>
    <w:rPr>
      <w:rFonts w:ascii="Arial" w:eastAsia="Times New Roman" w:hAnsi="Arial" w:cs="Arial"/>
      <w:lang w:val="en-US" w:eastAsia="cs-CZ"/>
    </w:rPr>
  </w:style>
  <w:style w:type="character" w:customStyle="1" w:styleId="Nadpis6Char">
    <w:name w:val="Nadpis 6 Char"/>
    <w:basedOn w:val="Predvolenpsmoodseku"/>
    <w:link w:val="Nadpis6"/>
    <w:rsid w:val="000B56D0"/>
    <w:rPr>
      <w:rFonts w:ascii="Times New Roman" w:eastAsia="Times New Roman" w:hAnsi="Times New Roman" w:cs="Times New Roman"/>
      <w:i/>
      <w:iCs/>
      <w:lang w:val="en-US" w:eastAsia="cs-CZ"/>
    </w:rPr>
  </w:style>
  <w:style w:type="character" w:customStyle="1" w:styleId="Nadpis7Char">
    <w:name w:val="Nadpis 7 Char"/>
    <w:basedOn w:val="Predvolenpsmoodseku"/>
    <w:link w:val="Nadpis7"/>
    <w:rsid w:val="000B56D0"/>
    <w:rPr>
      <w:rFonts w:ascii="Arial" w:eastAsia="Times New Roman" w:hAnsi="Arial" w:cs="Arial"/>
      <w:lang w:val="en-US" w:eastAsia="cs-CZ"/>
    </w:rPr>
  </w:style>
  <w:style w:type="character" w:customStyle="1" w:styleId="Nadpis8Char">
    <w:name w:val="Nadpis 8 Char"/>
    <w:basedOn w:val="Predvolenpsmoodseku"/>
    <w:link w:val="Nadpis8"/>
    <w:rsid w:val="000B56D0"/>
    <w:rPr>
      <w:rFonts w:ascii="Arial" w:eastAsia="Times New Roman" w:hAnsi="Arial" w:cs="Arial"/>
      <w:i/>
      <w:iCs/>
      <w:lang w:val="en-US" w:eastAsia="cs-CZ"/>
    </w:rPr>
  </w:style>
  <w:style w:type="character" w:customStyle="1" w:styleId="Nadpis9Char">
    <w:name w:val="Nadpis 9 Char"/>
    <w:basedOn w:val="Predvolenpsmoodseku"/>
    <w:link w:val="Nadpis9"/>
    <w:rsid w:val="000B56D0"/>
    <w:rPr>
      <w:rFonts w:ascii="Arial" w:eastAsia="Times New Roman" w:hAnsi="Arial" w:cs="Arial"/>
      <w:b/>
      <w:bCs/>
      <w:i/>
      <w:iCs/>
      <w:sz w:val="18"/>
      <w:szCs w:val="18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B56D0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B56D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B56D0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0B56D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0B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35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ntb</cp:lastModifiedBy>
  <cp:revision>4</cp:revision>
  <dcterms:created xsi:type="dcterms:W3CDTF">2018-12-11T21:19:00Z</dcterms:created>
  <dcterms:modified xsi:type="dcterms:W3CDTF">2019-05-09T19:12:00Z</dcterms:modified>
</cp:coreProperties>
</file>